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Default="00DF17F4" w:rsidP="004371FD">
      <w:pPr>
        <w:spacing w:after="0" w:line="480" w:lineRule="auto"/>
        <w:jc w:val="center"/>
        <w:rPr>
          <w:b/>
        </w:rPr>
      </w:pPr>
    </w:p>
    <w:p w:rsidR="00DF17F4" w:rsidRPr="00DF17F4" w:rsidRDefault="00F70EC4" w:rsidP="004371FD">
      <w:pPr>
        <w:spacing w:after="0" w:line="480" w:lineRule="auto"/>
        <w:jc w:val="center"/>
        <w:rPr>
          <w:b/>
        </w:rPr>
      </w:pPr>
      <w:r>
        <w:rPr>
          <w:b/>
        </w:rPr>
        <w:t>Sociologic Science Case Study</w:t>
      </w:r>
    </w:p>
    <w:p w:rsidR="004721F4" w:rsidRDefault="004835BB" w:rsidP="004371FD">
      <w:pPr>
        <w:spacing w:after="0" w:line="480" w:lineRule="auto"/>
        <w:jc w:val="center"/>
      </w:pPr>
      <w:r>
        <w:t>Student’s Name</w:t>
      </w:r>
    </w:p>
    <w:p w:rsidR="00DF17F4" w:rsidRDefault="00F70EC4" w:rsidP="004371FD">
      <w:pPr>
        <w:spacing w:after="0" w:line="480" w:lineRule="auto"/>
        <w:jc w:val="center"/>
      </w:pPr>
      <w:r>
        <w:t>West Coast University</w:t>
      </w:r>
    </w:p>
    <w:p w:rsidR="00DF17F4" w:rsidRDefault="00F70EC4" w:rsidP="004371FD">
      <w:pPr>
        <w:spacing w:after="0" w:line="480" w:lineRule="auto"/>
        <w:jc w:val="center"/>
      </w:pPr>
      <w:r>
        <w:t>July 30, 2021</w:t>
      </w:r>
    </w:p>
    <w:p w:rsidR="00DF17F4" w:rsidRDefault="00DF17F4" w:rsidP="004371FD">
      <w:pPr>
        <w:spacing w:after="0" w:line="480" w:lineRule="auto"/>
      </w:pPr>
    </w:p>
    <w:p w:rsidR="00DF17F4" w:rsidRDefault="00DF17F4" w:rsidP="004371FD">
      <w:pPr>
        <w:spacing w:after="0" w:line="480" w:lineRule="auto"/>
      </w:pPr>
    </w:p>
    <w:p w:rsidR="00DF17F4" w:rsidRDefault="00DF17F4" w:rsidP="004371FD">
      <w:pPr>
        <w:spacing w:after="0" w:line="480" w:lineRule="auto"/>
      </w:pPr>
    </w:p>
    <w:p w:rsidR="00DF17F4" w:rsidRDefault="00DF17F4" w:rsidP="004371FD">
      <w:pPr>
        <w:spacing w:after="0" w:line="480" w:lineRule="auto"/>
      </w:pPr>
    </w:p>
    <w:p w:rsidR="00DF17F4" w:rsidRDefault="00DF17F4" w:rsidP="004371FD">
      <w:pPr>
        <w:spacing w:after="0" w:line="480" w:lineRule="auto"/>
      </w:pPr>
    </w:p>
    <w:p w:rsidR="00DF17F4" w:rsidRDefault="00DF17F4" w:rsidP="004371FD">
      <w:pPr>
        <w:spacing w:after="0" w:line="480" w:lineRule="auto"/>
      </w:pPr>
    </w:p>
    <w:p w:rsidR="004371FD" w:rsidRDefault="004371FD" w:rsidP="004371FD">
      <w:pPr>
        <w:spacing w:after="0" w:line="480" w:lineRule="auto"/>
      </w:pPr>
    </w:p>
    <w:p w:rsidR="004371FD" w:rsidRDefault="004371FD" w:rsidP="004371FD">
      <w:pPr>
        <w:spacing w:after="0" w:line="480" w:lineRule="auto"/>
      </w:pPr>
    </w:p>
    <w:p w:rsidR="00C93DFD" w:rsidRDefault="00C93DFD" w:rsidP="004371FD">
      <w:pPr>
        <w:spacing w:after="0" w:line="480" w:lineRule="auto"/>
      </w:pPr>
    </w:p>
    <w:p w:rsidR="004371FD" w:rsidRDefault="004371FD" w:rsidP="004371FD">
      <w:pPr>
        <w:spacing w:after="0" w:line="480" w:lineRule="auto"/>
        <w:jc w:val="center"/>
        <w:rPr>
          <w:b/>
        </w:rPr>
      </w:pPr>
    </w:p>
    <w:p w:rsidR="004371FD" w:rsidRDefault="004371FD" w:rsidP="004371FD">
      <w:pPr>
        <w:spacing w:after="0" w:line="480" w:lineRule="auto"/>
        <w:jc w:val="center"/>
        <w:rPr>
          <w:b/>
        </w:rPr>
      </w:pPr>
    </w:p>
    <w:p w:rsidR="002B55F7" w:rsidRDefault="002B55F7" w:rsidP="00366AF3">
      <w:pPr>
        <w:spacing w:after="0" w:line="480" w:lineRule="auto"/>
        <w:rPr>
          <w:b/>
        </w:rPr>
      </w:pPr>
    </w:p>
    <w:p w:rsidR="004721F4" w:rsidRDefault="00A01FA8" w:rsidP="00616D0F">
      <w:pPr>
        <w:spacing w:after="0" w:line="480" w:lineRule="auto"/>
        <w:jc w:val="center"/>
        <w:rPr>
          <w:b/>
        </w:rPr>
      </w:pPr>
      <w:r>
        <w:rPr>
          <w:b/>
        </w:rPr>
        <w:lastRenderedPageBreak/>
        <w:t>Sociologic Science Case Study</w:t>
      </w:r>
    </w:p>
    <w:p w:rsidR="00A01FA8" w:rsidRDefault="00567E45" w:rsidP="00A01FA8">
      <w:pPr>
        <w:spacing w:after="0" w:line="480" w:lineRule="auto"/>
        <w:rPr>
          <w:bCs/>
        </w:rPr>
      </w:pPr>
      <w:r>
        <w:rPr>
          <w:bCs/>
        </w:rPr>
        <w:tab/>
        <w:t xml:space="preserve">The case study video is about Natalie Kazakova, a nurse experiencing </w:t>
      </w:r>
      <w:r w:rsidR="00EB2F82">
        <w:rPr>
          <w:bCs/>
        </w:rPr>
        <w:t xml:space="preserve">a </w:t>
      </w:r>
      <w:r>
        <w:rPr>
          <w:bCs/>
        </w:rPr>
        <w:t xml:space="preserve">problem in her </w:t>
      </w:r>
      <w:r w:rsidR="004A6AEF">
        <w:rPr>
          <w:bCs/>
        </w:rPr>
        <w:t xml:space="preserve">working environment. </w:t>
      </w:r>
      <w:r w:rsidR="00010C04">
        <w:rPr>
          <w:bCs/>
        </w:rPr>
        <w:t>Kazakova has an engineering degree</w:t>
      </w:r>
      <w:r w:rsidR="00CD373C">
        <w:rPr>
          <w:bCs/>
        </w:rPr>
        <w:t xml:space="preserve"> from the University of Russia and a master’s degree in nursing. After her graduation with a master’s in nursing, she began working at a hospital in the intensive care unit. </w:t>
      </w:r>
      <w:r w:rsidR="00E862A0">
        <w:rPr>
          <w:bCs/>
        </w:rPr>
        <w:t xml:space="preserve">The treatment she received from experienced nurses in the hospital caused her doubts and frustrations on the choice of career. </w:t>
      </w:r>
      <w:r w:rsidR="00947917">
        <w:rPr>
          <w:bCs/>
        </w:rPr>
        <w:t>U</w:t>
      </w:r>
      <w:r w:rsidR="005E0831">
        <w:rPr>
          <w:bCs/>
        </w:rPr>
        <w:t>ndertaken</w:t>
      </w:r>
      <w:r w:rsidR="00947917">
        <w:rPr>
          <w:bCs/>
        </w:rPr>
        <w:t>ing</w:t>
      </w:r>
      <w:r w:rsidR="005E0831">
        <w:rPr>
          <w:bCs/>
        </w:rPr>
        <w:t xml:space="preserve"> a degree that w</w:t>
      </w:r>
      <w:r w:rsidR="005329F1">
        <w:rPr>
          <w:bCs/>
        </w:rPr>
        <w:t xml:space="preserve">as not </w:t>
      </w:r>
      <w:r w:rsidR="008F1B9F">
        <w:rPr>
          <w:bCs/>
        </w:rPr>
        <w:t xml:space="preserve">related to </w:t>
      </w:r>
      <w:r w:rsidR="005329F1">
        <w:rPr>
          <w:bCs/>
        </w:rPr>
        <w:t xml:space="preserve">nursing and </w:t>
      </w:r>
      <w:r w:rsidR="008F1B9F">
        <w:rPr>
          <w:bCs/>
        </w:rPr>
        <w:t xml:space="preserve">her </w:t>
      </w:r>
      <w:r w:rsidR="005329F1">
        <w:rPr>
          <w:bCs/>
        </w:rPr>
        <w:t xml:space="preserve">lack of experience in </w:t>
      </w:r>
      <w:r w:rsidR="008F1B9F">
        <w:rPr>
          <w:bCs/>
        </w:rPr>
        <w:t xml:space="preserve">the field made experienced nurses question her ability to provide safe and quality care. </w:t>
      </w:r>
      <w:r w:rsidR="00D75609">
        <w:rPr>
          <w:bCs/>
        </w:rPr>
        <w:t>T</w:t>
      </w:r>
      <w:r w:rsidR="008F1B9F">
        <w:rPr>
          <w:bCs/>
        </w:rPr>
        <w:t xml:space="preserve">his caused doubts and frustrations that </w:t>
      </w:r>
      <w:r w:rsidR="00D75609">
        <w:rPr>
          <w:bCs/>
        </w:rPr>
        <w:t xml:space="preserve">affected her work attendance. </w:t>
      </w:r>
    </w:p>
    <w:p w:rsidR="004A4201" w:rsidRDefault="004A4201" w:rsidP="00A01FA8">
      <w:pPr>
        <w:spacing w:after="0" w:line="480" w:lineRule="auto"/>
        <w:rPr>
          <w:bCs/>
        </w:rPr>
      </w:pPr>
      <w:r>
        <w:rPr>
          <w:bCs/>
        </w:rPr>
        <w:tab/>
      </w:r>
      <w:r w:rsidR="00B27D44">
        <w:rPr>
          <w:bCs/>
        </w:rPr>
        <w:t xml:space="preserve">The theories that can better explain this sociologic science interactive case study are the social exchange, role and conflict theories. </w:t>
      </w:r>
      <w:r w:rsidR="002E2E16">
        <w:rPr>
          <w:bCs/>
        </w:rPr>
        <w:t xml:space="preserve">Social exchange theory </w:t>
      </w:r>
      <w:r w:rsidR="000E5F3A">
        <w:rPr>
          <w:bCs/>
        </w:rPr>
        <w:t>explains</w:t>
      </w:r>
      <w:r w:rsidR="002E2E16">
        <w:rPr>
          <w:bCs/>
        </w:rPr>
        <w:t xml:space="preserve"> the relationship and interactions in society</w:t>
      </w:r>
      <w:r w:rsidR="002B6097">
        <w:rPr>
          <w:bCs/>
        </w:rPr>
        <w:t xml:space="preserve"> (</w:t>
      </w:r>
      <w:r w:rsidR="002B6097" w:rsidRPr="002B6097">
        <w:rPr>
          <w:color w:val="222222"/>
          <w:szCs w:val="24"/>
          <w:shd w:val="clear" w:color="auto" w:fill="FFFFFF"/>
        </w:rPr>
        <w:t>Casavant, 2020</w:t>
      </w:r>
      <w:r w:rsidR="002B6097">
        <w:rPr>
          <w:color w:val="222222"/>
          <w:szCs w:val="24"/>
          <w:shd w:val="clear" w:color="auto" w:fill="FFFFFF"/>
        </w:rPr>
        <w:t>)</w:t>
      </w:r>
      <w:r w:rsidR="002E2E16">
        <w:rPr>
          <w:bCs/>
        </w:rPr>
        <w:t xml:space="preserve">. </w:t>
      </w:r>
      <w:r w:rsidR="004805A1">
        <w:rPr>
          <w:bCs/>
        </w:rPr>
        <w:t xml:space="preserve">Interactions within the community or work environment are based on </w:t>
      </w:r>
      <w:r w:rsidR="003658F2">
        <w:rPr>
          <w:bCs/>
        </w:rPr>
        <w:t xml:space="preserve">the concept of rewards and punishment. </w:t>
      </w:r>
      <w:r w:rsidR="00EB2F82">
        <w:rPr>
          <w:bCs/>
        </w:rPr>
        <w:t>I</w:t>
      </w:r>
      <w:r w:rsidR="001808EA">
        <w:rPr>
          <w:bCs/>
        </w:rPr>
        <w:t>nteraction within the community</w:t>
      </w:r>
      <w:r w:rsidR="007B57E8">
        <w:rPr>
          <w:bCs/>
        </w:rPr>
        <w:t xml:space="preserve"> or workplace environment that </w:t>
      </w:r>
      <w:r w:rsidR="0019578A">
        <w:rPr>
          <w:bCs/>
        </w:rPr>
        <w:t xml:space="preserve">is </w:t>
      </w:r>
      <w:r w:rsidR="00666000">
        <w:rPr>
          <w:bCs/>
        </w:rPr>
        <w:t xml:space="preserve">satisfying is likely to be repeated than that which is not rewarding. </w:t>
      </w:r>
      <w:r w:rsidR="00121D09">
        <w:rPr>
          <w:bCs/>
        </w:rPr>
        <w:t>For example, in the sociologic science case study, the interaction between Natalie and her colleagues is not rewarding</w:t>
      </w:r>
      <w:r w:rsidR="00EB2F82">
        <w:rPr>
          <w:bCs/>
        </w:rPr>
        <w:t>,</w:t>
      </w:r>
      <w:r w:rsidR="00121D09">
        <w:rPr>
          <w:bCs/>
        </w:rPr>
        <w:t xml:space="preserve"> therefore, making her question her choice of career. </w:t>
      </w:r>
    </w:p>
    <w:p w:rsidR="00121D09" w:rsidRDefault="00121D09" w:rsidP="00A01FA8">
      <w:pPr>
        <w:spacing w:after="0" w:line="480" w:lineRule="auto"/>
        <w:rPr>
          <w:bCs/>
        </w:rPr>
      </w:pPr>
      <w:r>
        <w:rPr>
          <w:bCs/>
        </w:rPr>
        <w:tab/>
      </w:r>
      <w:r w:rsidR="00D44FC1">
        <w:rPr>
          <w:bCs/>
        </w:rPr>
        <w:t xml:space="preserve">The role theory considers </w:t>
      </w:r>
      <w:r w:rsidR="00856B57">
        <w:rPr>
          <w:bCs/>
        </w:rPr>
        <w:t xml:space="preserve">how individuals conduct their socially define roles and everyday activities. </w:t>
      </w:r>
      <w:r w:rsidR="00722B31">
        <w:rPr>
          <w:bCs/>
        </w:rPr>
        <w:t xml:space="preserve">The theory defines </w:t>
      </w:r>
      <w:r w:rsidR="00EB2F82">
        <w:rPr>
          <w:bCs/>
        </w:rPr>
        <w:t xml:space="preserve">an </w:t>
      </w:r>
      <w:r w:rsidR="003605B9">
        <w:rPr>
          <w:bCs/>
        </w:rPr>
        <w:t>individual’s</w:t>
      </w:r>
      <w:r w:rsidR="00722B31">
        <w:rPr>
          <w:bCs/>
        </w:rPr>
        <w:t xml:space="preserve"> ability to stick and adhere to a </w:t>
      </w:r>
      <w:r w:rsidR="003605B9">
        <w:rPr>
          <w:bCs/>
        </w:rPr>
        <w:t>certain socially acceptable behavio</w:t>
      </w:r>
      <w:r w:rsidR="00EB2F82">
        <w:rPr>
          <w:bCs/>
        </w:rPr>
        <w:t>u</w:t>
      </w:r>
      <w:r w:rsidR="003605B9">
        <w:rPr>
          <w:bCs/>
        </w:rPr>
        <w:t>r</w:t>
      </w:r>
      <w:r w:rsidR="00722B31">
        <w:rPr>
          <w:bCs/>
        </w:rPr>
        <w:t xml:space="preserve">. From the video presented, it is important for Natalie to understand </w:t>
      </w:r>
      <w:r w:rsidR="00EB2F82">
        <w:rPr>
          <w:bCs/>
        </w:rPr>
        <w:t xml:space="preserve">the </w:t>
      </w:r>
      <w:r w:rsidR="00722B31">
        <w:rPr>
          <w:bCs/>
        </w:rPr>
        <w:t xml:space="preserve">role </w:t>
      </w:r>
      <w:r w:rsidR="00947917">
        <w:rPr>
          <w:bCs/>
        </w:rPr>
        <w:t>behaviors of</w:t>
      </w:r>
      <w:r w:rsidR="007174D6">
        <w:rPr>
          <w:bCs/>
        </w:rPr>
        <w:t xml:space="preserve"> her colleagues to be able to adequately determine </w:t>
      </w:r>
      <w:r w:rsidR="00ED37C7">
        <w:rPr>
          <w:bCs/>
        </w:rPr>
        <w:t>her roles</w:t>
      </w:r>
      <w:r w:rsidR="00CC0C90">
        <w:rPr>
          <w:bCs/>
        </w:rPr>
        <w:t xml:space="preserve"> or what is expected from her. </w:t>
      </w:r>
      <w:r w:rsidR="002B6097" w:rsidRPr="002B6097">
        <w:rPr>
          <w:color w:val="222222"/>
          <w:szCs w:val="24"/>
          <w:shd w:val="clear" w:color="auto" w:fill="FFFFFF"/>
        </w:rPr>
        <w:t>Casavant (2020</w:t>
      </w:r>
      <w:r w:rsidR="00011EEC">
        <w:rPr>
          <w:bCs/>
        </w:rPr>
        <w:t xml:space="preserve">) asserts that when individuals do not adequately understand what is expected of them in their work environment, they will be stressed. </w:t>
      </w:r>
      <w:r w:rsidR="00705374">
        <w:rPr>
          <w:bCs/>
        </w:rPr>
        <w:t xml:space="preserve">The nurse’s role stress happens </w:t>
      </w:r>
      <w:r w:rsidR="00A9337A">
        <w:rPr>
          <w:bCs/>
        </w:rPr>
        <w:t xml:space="preserve">when her role as a nurse conflicts with the requirements of the profession. Natalie </w:t>
      </w:r>
      <w:r w:rsidR="00A9337A">
        <w:rPr>
          <w:bCs/>
        </w:rPr>
        <w:lastRenderedPageBreak/>
        <w:t>recognizes issues of role behavio</w:t>
      </w:r>
      <w:r w:rsidR="00EB2F82">
        <w:rPr>
          <w:bCs/>
        </w:rPr>
        <w:t>u</w:t>
      </w:r>
      <w:r w:rsidR="00A9337A">
        <w:rPr>
          <w:bCs/>
        </w:rPr>
        <w:t xml:space="preserve">rs and role incongruity in the work environment that needs to be addressed to enable her </w:t>
      </w:r>
      <w:r w:rsidR="00EB2F82">
        <w:rPr>
          <w:bCs/>
        </w:rPr>
        <w:t xml:space="preserve">to </w:t>
      </w:r>
      <w:r w:rsidR="00A9337A">
        <w:rPr>
          <w:bCs/>
        </w:rPr>
        <w:t xml:space="preserve">provide safe, quality, efficient and effective care. </w:t>
      </w:r>
    </w:p>
    <w:p w:rsidR="003C031E" w:rsidRDefault="003C031E" w:rsidP="00A01FA8">
      <w:pPr>
        <w:spacing w:after="0" w:line="480" w:lineRule="auto"/>
        <w:rPr>
          <w:bCs/>
        </w:rPr>
      </w:pPr>
      <w:r>
        <w:rPr>
          <w:bCs/>
        </w:rPr>
        <w:tab/>
      </w:r>
      <w:r w:rsidR="00E7005E">
        <w:rPr>
          <w:bCs/>
        </w:rPr>
        <w:t>Conflict theory focuses on the c</w:t>
      </w:r>
      <w:r w:rsidR="00502656">
        <w:rPr>
          <w:bCs/>
        </w:rPr>
        <w:t xml:space="preserve">ompetition for resources, power and authority. </w:t>
      </w:r>
      <w:r w:rsidR="00EB2F82">
        <w:rPr>
          <w:bCs/>
        </w:rPr>
        <w:t>T</w:t>
      </w:r>
      <w:r w:rsidR="00502656">
        <w:rPr>
          <w:bCs/>
        </w:rPr>
        <w:t xml:space="preserve">he sociologic science interactive case study </w:t>
      </w:r>
      <w:r w:rsidR="001E7B24">
        <w:rPr>
          <w:bCs/>
        </w:rPr>
        <w:t>presents a conflict of authority and powers. The experienced nurses in the hospital are threat</w:t>
      </w:r>
      <w:r w:rsidR="00EB2F82">
        <w:rPr>
          <w:bCs/>
        </w:rPr>
        <w:t>en</w:t>
      </w:r>
      <w:r w:rsidR="001E7B24">
        <w:rPr>
          <w:bCs/>
        </w:rPr>
        <w:t>ed by the new nurse’s educational qualifications thus feel intimidated</w:t>
      </w:r>
      <w:r w:rsidR="00106C81">
        <w:rPr>
          <w:bCs/>
        </w:rPr>
        <w:t>. Conflict arise</w:t>
      </w:r>
      <w:r w:rsidR="00EB2F82">
        <w:rPr>
          <w:bCs/>
        </w:rPr>
        <w:t>s</w:t>
      </w:r>
      <w:r w:rsidR="00106C81">
        <w:rPr>
          <w:bCs/>
        </w:rPr>
        <w:t xml:space="preserve"> when the nurses question Natalie’s capacity to provide safe, quality, efficient and effective care</w:t>
      </w:r>
      <w:r w:rsidR="00EB2F82">
        <w:rPr>
          <w:bCs/>
        </w:rPr>
        <w:t>,</w:t>
      </w:r>
      <w:r w:rsidR="001B4768">
        <w:rPr>
          <w:bCs/>
        </w:rPr>
        <w:t xml:space="preserve"> which affects her </w:t>
      </w:r>
      <w:r w:rsidR="00E04550">
        <w:rPr>
          <w:bCs/>
        </w:rPr>
        <w:t xml:space="preserve">work attendance. </w:t>
      </w:r>
    </w:p>
    <w:p w:rsidR="004C42AA" w:rsidRDefault="00E04550" w:rsidP="00A01FA8">
      <w:pPr>
        <w:spacing w:after="0" w:line="480" w:lineRule="auto"/>
        <w:rPr>
          <w:bCs/>
        </w:rPr>
      </w:pPr>
      <w:r>
        <w:rPr>
          <w:bCs/>
        </w:rPr>
        <w:tab/>
      </w:r>
      <w:r w:rsidR="00FD6C5B">
        <w:rPr>
          <w:bCs/>
        </w:rPr>
        <w:t xml:space="preserve">Nursing is a noble profession that helps sick individuals to achieve positive health outcomes. </w:t>
      </w:r>
      <w:r w:rsidR="003852FF">
        <w:rPr>
          <w:bCs/>
        </w:rPr>
        <w:t xml:space="preserve">Nurses play an important role in providing care and linking patients to the healthcare system. </w:t>
      </w:r>
      <w:r w:rsidR="00762614">
        <w:rPr>
          <w:bCs/>
        </w:rPr>
        <w:t>However, despite their important role, they face numerous challenges ranging from conflict to bullying</w:t>
      </w:r>
      <w:r w:rsidR="00EB2F82">
        <w:rPr>
          <w:bCs/>
        </w:rPr>
        <w:t>,</w:t>
      </w:r>
      <w:r w:rsidR="00762614">
        <w:rPr>
          <w:bCs/>
        </w:rPr>
        <w:t xml:space="preserve"> which impact their ability to provide safe, quality and efficient care. </w:t>
      </w:r>
      <w:r w:rsidR="00CF7AC5">
        <w:rPr>
          <w:bCs/>
        </w:rPr>
        <w:t>Studies show there is an increasing number of nurses quitting their position due to burnout, bullying and conflicts</w:t>
      </w:r>
      <w:r w:rsidR="001C22B6">
        <w:rPr>
          <w:bCs/>
        </w:rPr>
        <w:t xml:space="preserve"> (</w:t>
      </w:r>
      <w:r w:rsidR="001C22B6" w:rsidRPr="002B6097">
        <w:rPr>
          <w:color w:val="222222"/>
          <w:szCs w:val="24"/>
          <w:shd w:val="clear" w:color="auto" w:fill="FFFFFF"/>
        </w:rPr>
        <w:t>Dall’Ora</w:t>
      </w:r>
      <w:r w:rsidR="001C22B6">
        <w:rPr>
          <w:color w:val="222222"/>
          <w:szCs w:val="24"/>
          <w:shd w:val="clear" w:color="auto" w:fill="FFFFFF"/>
        </w:rPr>
        <w:t xml:space="preserve"> et al., 2020)</w:t>
      </w:r>
      <w:r w:rsidR="00CF7AC5">
        <w:rPr>
          <w:bCs/>
        </w:rPr>
        <w:t xml:space="preserve">. </w:t>
      </w:r>
      <w:r w:rsidR="00516685">
        <w:rPr>
          <w:bCs/>
        </w:rPr>
        <w:t xml:space="preserve">Natalie Kazakova’s situation is an example of the challenges </w:t>
      </w:r>
      <w:r w:rsidR="000D1AE1">
        <w:rPr>
          <w:bCs/>
        </w:rPr>
        <w:t>that nurses and other healthcare professional</w:t>
      </w:r>
      <w:r w:rsidR="00EB2F82">
        <w:rPr>
          <w:bCs/>
        </w:rPr>
        <w:t>s</w:t>
      </w:r>
      <w:r w:rsidR="000D1AE1">
        <w:rPr>
          <w:bCs/>
        </w:rPr>
        <w:t xml:space="preserve"> face while providing care. </w:t>
      </w:r>
      <w:r w:rsidR="005A6E84">
        <w:rPr>
          <w:bCs/>
        </w:rPr>
        <w:t>New nurse graduates experience bullying from experienced nurses and staff</w:t>
      </w:r>
      <w:r w:rsidR="00EB2F82">
        <w:rPr>
          <w:bCs/>
        </w:rPr>
        <w:t>,</w:t>
      </w:r>
      <w:r w:rsidR="005A6E84">
        <w:rPr>
          <w:bCs/>
        </w:rPr>
        <w:t xml:space="preserve"> which impacts their ability to provide care and motivation to be in the profession</w:t>
      </w:r>
      <w:r w:rsidR="00EB2F82">
        <w:rPr>
          <w:bCs/>
        </w:rPr>
        <w:t>,</w:t>
      </w:r>
      <w:r w:rsidR="005A6E84">
        <w:rPr>
          <w:bCs/>
        </w:rPr>
        <w:t xml:space="preserve"> thus causing many new nurses to quit the profession</w:t>
      </w:r>
      <w:r w:rsidR="00EB2F82">
        <w:rPr>
          <w:bCs/>
        </w:rPr>
        <w:t>, therefore,</w:t>
      </w:r>
      <w:r w:rsidR="005A6E84">
        <w:rPr>
          <w:bCs/>
        </w:rPr>
        <w:t xml:space="preserve"> contributing to </w:t>
      </w:r>
      <w:r w:rsidR="00EB2F82">
        <w:rPr>
          <w:bCs/>
        </w:rPr>
        <w:t xml:space="preserve">a </w:t>
      </w:r>
      <w:r w:rsidR="005A6E84">
        <w:rPr>
          <w:bCs/>
        </w:rPr>
        <w:t xml:space="preserve">shortage of nurses. </w:t>
      </w:r>
    </w:p>
    <w:p w:rsidR="004C42AA" w:rsidRDefault="004C42AA">
      <w:pPr>
        <w:rPr>
          <w:bCs/>
        </w:rPr>
      </w:pPr>
      <w:r>
        <w:rPr>
          <w:bCs/>
        </w:rPr>
        <w:br w:type="page"/>
      </w:r>
    </w:p>
    <w:p w:rsidR="00E04550" w:rsidRDefault="004C42AA" w:rsidP="002B6097">
      <w:pPr>
        <w:spacing w:after="0" w:line="480" w:lineRule="auto"/>
        <w:jc w:val="center"/>
        <w:rPr>
          <w:bCs/>
        </w:rPr>
      </w:pPr>
      <w:r>
        <w:rPr>
          <w:bCs/>
        </w:rPr>
        <w:lastRenderedPageBreak/>
        <w:t>References</w:t>
      </w:r>
    </w:p>
    <w:p w:rsidR="002054D1" w:rsidRPr="002B6097" w:rsidRDefault="002054D1" w:rsidP="002B6097">
      <w:pPr>
        <w:spacing w:after="0" w:line="480" w:lineRule="auto"/>
        <w:ind w:left="720" w:hanging="720"/>
        <w:rPr>
          <w:bCs/>
          <w:szCs w:val="24"/>
        </w:rPr>
      </w:pPr>
      <w:r w:rsidRPr="002B6097">
        <w:rPr>
          <w:color w:val="222222"/>
          <w:szCs w:val="24"/>
          <w:shd w:val="clear" w:color="auto" w:fill="FFFFFF"/>
        </w:rPr>
        <w:t>Casavant, S. G. (2020). At the intersection of science and theory: How the Nurse Role Integration Model reconciles the conflict. </w:t>
      </w:r>
      <w:r w:rsidRPr="002B6097">
        <w:rPr>
          <w:i/>
          <w:iCs/>
          <w:color w:val="222222"/>
          <w:szCs w:val="24"/>
          <w:shd w:val="clear" w:color="auto" w:fill="FFFFFF"/>
        </w:rPr>
        <w:t>International journal of nursing sciences</w:t>
      </w:r>
      <w:r w:rsidRPr="002B6097">
        <w:rPr>
          <w:color w:val="222222"/>
          <w:szCs w:val="24"/>
          <w:shd w:val="clear" w:color="auto" w:fill="FFFFFF"/>
        </w:rPr>
        <w:t>, </w:t>
      </w:r>
      <w:r w:rsidRPr="002B6097">
        <w:rPr>
          <w:i/>
          <w:iCs/>
          <w:color w:val="222222"/>
          <w:szCs w:val="24"/>
          <w:shd w:val="clear" w:color="auto" w:fill="FFFFFF"/>
        </w:rPr>
        <w:t>7</w:t>
      </w:r>
      <w:r w:rsidRPr="002B6097">
        <w:rPr>
          <w:color w:val="222222"/>
          <w:szCs w:val="24"/>
          <w:shd w:val="clear" w:color="auto" w:fill="FFFFFF"/>
        </w:rPr>
        <w:t>(3), 378-381.</w:t>
      </w:r>
    </w:p>
    <w:p w:rsidR="002054D1" w:rsidRPr="002B6097" w:rsidRDefault="002054D1" w:rsidP="002B6097">
      <w:pPr>
        <w:spacing w:after="0" w:line="480" w:lineRule="auto"/>
        <w:ind w:left="720" w:hanging="720"/>
        <w:rPr>
          <w:color w:val="222222"/>
          <w:szCs w:val="24"/>
          <w:shd w:val="clear" w:color="auto" w:fill="FFFFFF"/>
        </w:rPr>
      </w:pPr>
      <w:r w:rsidRPr="002B6097">
        <w:rPr>
          <w:color w:val="222222"/>
          <w:szCs w:val="24"/>
          <w:shd w:val="clear" w:color="auto" w:fill="FFFFFF"/>
        </w:rPr>
        <w:t>Dall’Ora, C., Ball, J., Reinius, M., &amp; Griffiths, P. (2020). Burnout in nursing: a theoretical review. </w:t>
      </w:r>
      <w:r w:rsidRPr="002B6097">
        <w:rPr>
          <w:i/>
          <w:iCs/>
          <w:color w:val="222222"/>
          <w:szCs w:val="24"/>
          <w:shd w:val="clear" w:color="auto" w:fill="FFFFFF"/>
        </w:rPr>
        <w:t>Human resources for health</w:t>
      </w:r>
      <w:r w:rsidRPr="002B6097">
        <w:rPr>
          <w:color w:val="222222"/>
          <w:szCs w:val="24"/>
          <w:shd w:val="clear" w:color="auto" w:fill="FFFFFF"/>
        </w:rPr>
        <w:t>, </w:t>
      </w:r>
      <w:r w:rsidRPr="002B6097">
        <w:rPr>
          <w:i/>
          <w:iCs/>
          <w:color w:val="222222"/>
          <w:szCs w:val="24"/>
          <w:shd w:val="clear" w:color="auto" w:fill="FFFFFF"/>
        </w:rPr>
        <w:t>18</w:t>
      </w:r>
      <w:r w:rsidRPr="002B6097">
        <w:rPr>
          <w:color w:val="222222"/>
          <w:szCs w:val="24"/>
          <w:shd w:val="clear" w:color="auto" w:fill="FFFFFF"/>
        </w:rPr>
        <w:t>, 1-17.</w:t>
      </w:r>
    </w:p>
    <w:p w:rsidR="00616D0F" w:rsidRDefault="00616D0F" w:rsidP="00616D0F">
      <w:pPr>
        <w:spacing w:after="0" w:line="480" w:lineRule="auto"/>
        <w:rPr>
          <w:b/>
        </w:rPr>
      </w:pPr>
      <w:r>
        <w:rPr>
          <w:b/>
        </w:rPr>
        <w:tab/>
      </w:r>
    </w:p>
    <w:p w:rsidR="00366AF3" w:rsidRPr="00366AF3" w:rsidRDefault="00366AF3" w:rsidP="00366AF3">
      <w:pPr>
        <w:spacing w:after="0" w:line="480" w:lineRule="auto"/>
      </w:pPr>
      <w:r>
        <w:rPr>
          <w:b/>
        </w:rPr>
        <w:tab/>
      </w:r>
    </w:p>
    <w:p w:rsidR="00D67378" w:rsidRPr="00D67378" w:rsidRDefault="00D67378" w:rsidP="00D67378">
      <w:pPr>
        <w:spacing w:after="0" w:line="480" w:lineRule="auto"/>
        <w:rPr>
          <w:b/>
          <w:bCs/>
        </w:rPr>
      </w:pPr>
      <w:r>
        <w:rPr>
          <w:b/>
          <w:bCs/>
        </w:rPr>
        <w:tab/>
      </w:r>
    </w:p>
    <w:p w:rsidR="004835BB" w:rsidRDefault="004835BB">
      <w:r>
        <w:br w:type="page"/>
      </w:r>
    </w:p>
    <w:p w:rsidR="00D67378" w:rsidRPr="004835BB" w:rsidRDefault="004835BB" w:rsidP="004835BB">
      <w:pPr>
        <w:spacing w:after="0" w:line="480" w:lineRule="auto"/>
        <w:jc w:val="center"/>
        <w:rPr>
          <w:b/>
          <w:bCs/>
        </w:rPr>
      </w:pPr>
      <w:r w:rsidRPr="004835BB">
        <w:rPr>
          <w:b/>
          <w:bCs/>
        </w:rPr>
        <w:lastRenderedPageBreak/>
        <w:t>References</w:t>
      </w:r>
    </w:p>
    <w:sectPr w:rsidR="00D67378" w:rsidRPr="004835BB" w:rsidSect="00B706C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E4B" w:rsidRDefault="00146E4B" w:rsidP="00DF17F4">
      <w:pPr>
        <w:spacing w:after="0" w:line="240" w:lineRule="auto"/>
      </w:pPr>
      <w:r>
        <w:separator/>
      </w:r>
    </w:p>
  </w:endnote>
  <w:endnote w:type="continuationSeparator" w:id="1">
    <w:p w:rsidR="00146E4B" w:rsidRDefault="00146E4B" w:rsidP="00D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E4B" w:rsidRDefault="00146E4B" w:rsidP="00DF17F4">
      <w:pPr>
        <w:spacing w:after="0" w:line="240" w:lineRule="auto"/>
      </w:pPr>
      <w:r>
        <w:separator/>
      </w:r>
    </w:p>
  </w:footnote>
  <w:footnote w:type="continuationSeparator" w:id="1">
    <w:p w:rsidR="00146E4B" w:rsidRDefault="00146E4B" w:rsidP="00DF1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4" w:rsidRDefault="00DF17F4">
    <w:pPr>
      <w:pStyle w:val="Header"/>
    </w:pPr>
    <w:r>
      <w:tab/>
    </w:r>
    <w:r>
      <w:tab/>
    </w:r>
    <w:r w:rsidR="00F90DE2">
      <w:fldChar w:fldCharType="begin"/>
    </w:r>
    <w:r>
      <w:instrText xml:space="preserve"> PAGE   \* MERGEFORMAT </w:instrText>
    </w:r>
    <w:r w:rsidR="00F90DE2">
      <w:fldChar w:fldCharType="separate"/>
    </w:r>
    <w:r w:rsidR="00947917">
      <w:rPr>
        <w:noProof/>
      </w:rPr>
      <w:t>4</w:t>
    </w:r>
    <w:r w:rsidR="00F90DE2">
      <w:rPr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TU2tDQwMDA0NjcxM7BQ0lEKTi0uzszPAykwNKgFAAghy3ItAAAA"/>
  </w:docVars>
  <w:rsids>
    <w:rsidRoot w:val="00AD3D84"/>
    <w:rsid w:val="00010C04"/>
    <w:rsid w:val="00011EEC"/>
    <w:rsid w:val="00013B91"/>
    <w:rsid w:val="00014DAF"/>
    <w:rsid w:val="00026B1D"/>
    <w:rsid w:val="00034F65"/>
    <w:rsid w:val="000413E7"/>
    <w:rsid w:val="00043F9A"/>
    <w:rsid w:val="00044359"/>
    <w:rsid w:val="0004497E"/>
    <w:rsid w:val="00052B75"/>
    <w:rsid w:val="00054483"/>
    <w:rsid w:val="00056F10"/>
    <w:rsid w:val="0006717E"/>
    <w:rsid w:val="000704D7"/>
    <w:rsid w:val="00070C8C"/>
    <w:rsid w:val="00072558"/>
    <w:rsid w:val="000728A3"/>
    <w:rsid w:val="0007356B"/>
    <w:rsid w:val="000756CD"/>
    <w:rsid w:val="00076142"/>
    <w:rsid w:val="000A6D04"/>
    <w:rsid w:val="000B00AA"/>
    <w:rsid w:val="000B220E"/>
    <w:rsid w:val="000B5153"/>
    <w:rsid w:val="000C6FA2"/>
    <w:rsid w:val="000D03AE"/>
    <w:rsid w:val="000D0577"/>
    <w:rsid w:val="000D1AE1"/>
    <w:rsid w:val="000D3845"/>
    <w:rsid w:val="000D44CC"/>
    <w:rsid w:val="000D4F76"/>
    <w:rsid w:val="000D7332"/>
    <w:rsid w:val="000D7821"/>
    <w:rsid w:val="000D787F"/>
    <w:rsid w:val="000D7BF9"/>
    <w:rsid w:val="000E000F"/>
    <w:rsid w:val="000E0588"/>
    <w:rsid w:val="000E0783"/>
    <w:rsid w:val="000E42D6"/>
    <w:rsid w:val="000E5550"/>
    <w:rsid w:val="000E5F3A"/>
    <w:rsid w:val="000F12EC"/>
    <w:rsid w:val="000F1B24"/>
    <w:rsid w:val="000F2A77"/>
    <w:rsid w:val="000F368B"/>
    <w:rsid w:val="000F5A8D"/>
    <w:rsid w:val="000F5C1B"/>
    <w:rsid w:val="00102738"/>
    <w:rsid w:val="00103168"/>
    <w:rsid w:val="00104403"/>
    <w:rsid w:val="00106C81"/>
    <w:rsid w:val="001102F1"/>
    <w:rsid w:val="00112A45"/>
    <w:rsid w:val="00121D09"/>
    <w:rsid w:val="001227DA"/>
    <w:rsid w:val="00124B66"/>
    <w:rsid w:val="00131A04"/>
    <w:rsid w:val="00133EDF"/>
    <w:rsid w:val="00134D12"/>
    <w:rsid w:val="001446F0"/>
    <w:rsid w:val="001450A2"/>
    <w:rsid w:val="001468AB"/>
    <w:rsid w:val="00146E4B"/>
    <w:rsid w:val="001520F2"/>
    <w:rsid w:val="00152BE2"/>
    <w:rsid w:val="0016023B"/>
    <w:rsid w:val="001746FE"/>
    <w:rsid w:val="001808EA"/>
    <w:rsid w:val="00180DA5"/>
    <w:rsid w:val="001831F6"/>
    <w:rsid w:val="00183D78"/>
    <w:rsid w:val="00191421"/>
    <w:rsid w:val="0019578A"/>
    <w:rsid w:val="001A1EC4"/>
    <w:rsid w:val="001A5B81"/>
    <w:rsid w:val="001A7EE6"/>
    <w:rsid w:val="001B04F2"/>
    <w:rsid w:val="001B4768"/>
    <w:rsid w:val="001C22B6"/>
    <w:rsid w:val="001C427C"/>
    <w:rsid w:val="001C6C2D"/>
    <w:rsid w:val="001D261F"/>
    <w:rsid w:val="001E12AE"/>
    <w:rsid w:val="001E5B58"/>
    <w:rsid w:val="001E7B24"/>
    <w:rsid w:val="001F7FDA"/>
    <w:rsid w:val="002054D1"/>
    <w:rsid w:val="00207AC7"/>
    <w:rsid w:val="002121EC"/>
    <w:rsid w:val="00214093"/>
    <w:rsid w:val="00220AC8"/>
    <w:rsid w:val="0022402C"/>
    <w:rsid w:val="00224D61"/>
    <w:rsid w:val="00240CC5"/>
    <w:rsid w:val="00241B29"/>
    <w:rsid w:val="00244043"/>
    <w:rsid w:val="00252B0A"/>
    <w:rsid w:val="00254C8F"/>
    <w:rsid w:val="002623A8"/>
    <w:rsid w:val="00267206"/>
    <w:rsid w:val="00285B68"/>
    <w:rsid w:val="00292AE5"/>
    <w:rsid w:val="002975D6"/>
    <w:rsid w:val="002A37B6"/>
    <w:rsid w:val="002A4D9B"/>
    <w:rsid w:val="002B381E"/>
    <w:rsid w:val="002B387E"/>
    <w:rsid w:val="002B55F7"/>
    <w:rsid w:val="002B6097"/>
    <w:rsid w:val="002C2C93"/>
    <w:rsid w:val="002C3414"/>
    <w:rsid w:val="002D07DD"/>
    <w:rsid w:val="002D5493"/>
    <w:rsid w:val="002D68E4"/>
    <w:rsid w:val="002E2E16"/>
    <w:rsid w:val="002E59D2"/>
    <w:rsid w:val="002F1DA9"/>
    <w:rsid w:val="00301410"/>
    <w:rsid w:val="0030415E"/>
    <w:rsid w:val="00310885"/>
    <w:rsid w:val="0031122F"/>
    <w:rsid w:val="003118AB"/>
    <w:rsid w:val="00314C8D"/>
    <w:rsid w:val="0032252D"/>
    <w:rsid w:val="00323F38"/>
    <w:rsid w:val="0032400C"/>
    <w:rsid w:val="003265A7"/>
    <w:rsid w:val="00330474"/>
    <w:rsid w:val="00331799"/>
    <w:rsid w:val="0033354E"/>
    <w:rsid w:val="00334EEE"/>
    <w:rsid w:val="00335432"/>
    <w:rsid w:val="0034315C"/>
    <w:rsid w:val="00343A98"/>
    <w:rsid w:val="00347DF2"/>
    <w:rsid w:val="00350C43"/>
    <w:rsid w:val="00351186"/>
    <w:rsid w:val="00351D80"/>
    <w:rsid w:val="0035374B"/>
    <w:rsid w:val="003558FD"/>
    <w:rsid w:val="00357BD8"/>
    <w:rsid w:val="00357F41"/>
    <w:rsid w:val="003605B9"/>
    <w:rsid w:val="003658F2"/>
    <w:rsid w:val="00366AF3"/>
    <w:rsid w:val="003673F6"/>
    <w:rsid w:val="003852FF"/>
    <w:rsid w:val="003855AA"/>
    <w:rsid w:val="00386F33"/>
    <w:rsid w:val="00391A6A"/>
    <w:rsid w:val="0039676F"/>
    <w:rsid w:val="00397B6D"/>
    <w:rsid w:val="003A0E41"/>
    <w:rsid w:val="003A2AC3"/>
    <w:rsid w:val="003B02C1"/>
    <w:rsid w:val="003B25FA"/>
    <w:rsid w:val="003B5393"/>
    <w:rsid w:val="003B5566"/>
    <w:rsid w:val="003B62E1"/>
    <w:rsid w:val="003B7C3B"/>
    <w:rsid w:val="003C031E"/>
    <w:rsid w:val="003C16C8"/>
    <w:rsid w:val="003C3A28"/>
    <w:rsid w:val="003C4B25"/>
    <w:rsid w:val="003C6B58"/>
    <w:rsid w:val="003D3E3F"/>
    <w:rsid w:val="003E3F86"/>
    <w:rsid w:val="003E41FE"/>
    <w:rsid w:val="003E5BE4"/>
    <w:rsid w:val="003F08F1"/>
    <w:rsid w:val="003F228A"/>
    <w:rsid w:val="003F68B6"/>
    <w:rsid w:val="00401FAE"/>
    <w:rsid w:val="00403402"/>
    <w:rsid w:val="004042B0"/>
    <w:rsid w:val="00416594"/>
    <w:rsid w:val="00423919"/>
    <w:rsid w:val="004244EB"/>
    <w:rsid w:val="00430983"/>
    <w:rsid w:val="004312CF"/>
    <w:rsid w:val="00433256"/>
    <w:rsid w:val="00435241"/>
    <w:rsid w:val="0043649F"/>
    <w:rsid w:val="004371FD"/>
    <w:rsid w:val="004404AC"/>
    <w:rsid w:val="00441FDC"/>
    <w:rsid w:val="00442D80"/>
    <w:rsid w:val="0045193F"/>
    <w:rsid w:val="004522AA"/>
    <w:rsid w:val="00455937"/>
    <w:rsid w:val="00456E77"/>
    <w:rsid w:val="00461640"/>
    <w:rsid w:val="004625BC"/>
    <w:rsid w:val="00471ED8"/>
    <w:rsid w:val="004721F4"/>
    <w:rsid w:val="00473273"/>
    <w:rsid w:val="00476E83"/>
    <w:rsid w:val="004804D5"/>
    <w:rsid w:val="004805A1"/>
    <w:rsid w:val="004835BB"/>
    <w:rsid w:val="004924CB"/>
    <w:rsid w:val="004962E3"/>
    <w:rsid w:val="004A0508"/>
    <w:rsid w:val="004A1C76"/>
    <w:rsid w:val="004A2A2C"/>
    <w:rsid w:val="004A4201"/>
    <w:rsid w:val="004A52E5"/>
    <w:rsid w:val="004A6AEF"/>
    <w:rsid w:val="004B15EF"/>
    <w:rsid w:val="004B6E13"/>
    <w:rsid w:val="004B7CDC"/>
    <w:rsid w:val="004C304D"/>
    <w:rsid w:val="004C42AA"/>
    <w:rsid w:val="004D39BD"/>
    <w:rsid w:val="004D47C0"/>
    <w:rsid w:val="004D6399"/>
    <w:rsid w:val="004E7A87"/>
    <w:rsid w:val="00502656"/>
    <w:rsid w:val="00502878"/>
    <w:rsid w:val="00516685"/>
    <w:rsid w:val="0052415B"/>
    <w:rsid w:val="005243A5"/>
    <w:rsid w:val="00524BDA"/>
    <w:rsid w:val="00525B28"/>
    <w:rsid w:val="005329F1"/>
    <w:rsid w:val="00533D47"/>
    <w:rsid w:val="00534B0F"/>
    <w:rsid w:val="005370FF"/>
    <w:rsid w:val="00541E6C"/>
    <w:rsid w:val="005475C9"/>
    <w:rsid w:val="00551263"/>
    <w:rsid w:val="00553812"/>
    <w:rsid w:val="00560817"/>
    <w:rsid w:val="0056799A"/>
    <w:rsid w:val="00567E45"/>
    <w:rsid w:val="00577EBC"/>
    <w:rsid w:val="0058218B"/>
    <w:rsid w:val="00591372"/>
    <w:rsid w:val="005A4A85"/>
    <w:rsid w:val="005A56AC"/>
    <w:rsid w:val="005A6E84"/>
    <w:rsid w:val="005A707A"/>
    <w:rsid w:val="005D61D9"/>
    <w:rsid w:val="005D7A16"/>
    <w:rsid w:val="005E0831"/>
    <w:rsid w:val="005E3E0A"/>
    <w:rsid w:val="005E7853"/>
    <w:rsid w:val="005F02D2"/>
    <w:rsid w:val="005F2EFD"/>
    <w:rsid w:val="005F37D2"/>
    <w:rsid w:val="005F3F05"/>
    <w:rsid w:val="0060187D"/>
    <w:rsid w:val="00606389"/>
    <w:rsid w:val="006161D0"/>
    <w:rsid w:val="00616D0F"/>
    <w:rsid w:val="006174D5"/>
    <w:rsid w:val="0062178E"/>
    <w:rsid w:val="0062407A"/>
    <w:rsid w:val="00635CCA"/>
    <w:rsid w:val="0063638E"/>
    <w:rsid w:val="00640086"/>
    <w:rsid w:val="00640A3C"/>
    <w:rsid w:val="00645378"/>
    <w:rsid w:val="00647510"/>
    <w:rsid w:val="006550AB"/>
    <w:rsid w:val="006557C8"/>
    <w:rsid w:val="0065598E"/>
    <w:rsid w:val="006561F3"/>
    <w:rsid w:val="00657161"/>
    <w:rsid w:val="0066081A"/>
    <w:rsid w:val="0066572D"/>
    <w:rsid w:val="00666000"/>
    <w:rsid w:val="006676AF"/>
    <w:rsid w:val="006754A9"/>
    <w:rsid w:val="00681345"/>
    <w:rsid w:val="006903DC"/>
    <w:rsid w:val="00691DC9"/>
    <w:rsid w:val="00696863"/>
    <w:rsid w:val="006A5E99"/>
    <w:rsid w:val="006B42AD"/>
    <w:rsid w:val="006B6B61"/>
    <w:rsid w:val="006C2A78"/>
    <w:rsid w:val="006C302F"/>
    <w:rsid w:val="006C6C00"/>
    <w:rsid w:val="006E0035"/>
    <w:rsid w:val="006E3564"/>
    <w:rsid w:val="006E55AF"/>
    <w:rsid w:val="006F070E"/>
    <w:rsid w:val="006F3100"/>
    <w:rsid w:val="006F4567"/>
    <w:rsid w:val="006F7DA1"/>
    <w:rsid w:val="006F7EF0"/>
    <w:rsid w:val="007049EA"/>
    <w:rsid w:val="00704CBD"/>
    <w:rsid w:val="00704FE8"/>
    <w:rsid w:val="00705374"/>
    <w:rsid w:val="007060ED"/>
    <w:rsid w:val="00715C2F"/>
    <w:rsid w:val="007174D6"/>
    <w:rsid w:val="00722B31"/>
    <w:rsid w:val="007248A3"/>
    <w:rsid w:val="007348E4"/>
    <w:rsid w:val="0073659F"/>
    <w:rsid w:val="00736B64"/>
    <w:rsid w:val="007373C3"/>
    <w:rsid w:val="0074141E"/>
    <w:rsid w:val="007615A7"/>
    <w:rsid w:val="00762614"/>
    <w:rsid w:val="00765ED2"/>
    <w:rsid w:val="007670CE"/>
    <w:rsid w:val="00772215"/>
    <w:rsid w:val="00772ECF"/>
    <w:rsid w:val="00774981"/>
    <w:rsid w:val="00775F91"/>
    <w:rsid w:val="007770A8"/>
    <w:rsid w:val="00777173"/>
    <w:rsid w:val="0078428E"/>
    <w:rsid w:val="00785528"/>
    <w:rsid w:val="00785CE7"/>
    <w:rsid w:val="0079741D"/>
    <w:rsid w:val="007A14AC"/>
    <w:rsid w:val="007A18EB"/>
    <w:rsid w:val="007A2187"/>
    <w:rsid w:val="007A502D"/>
    <w:rsid w:val="007A6795"/>
    <w:rsid w:val="007A782E"/>
    <w:rsid w:val="007B47D5"/>
    <w:rsid w:val="007B57E8"/>
    <w:rsid w:val="007C23AA"/>
    <w:rsid w:val="007D42FC"/>
    <w:rsid w:val="007D6E8E"/>
    <w:rsid w:val="007E0A78"/>
    <w:rsid w:val="007E2650"/>
    <w:rsid w:val="007E2933"/>
    <w:rsid w:val="007E66B8"/>
    <w:rsid w:val="007F1486"/>
    <w:rsid w:val="007F2372"/>
    <w:rsid w:val="007F417F"/>
    <w:rsid w:val="007F53B2"/>
    <w:rsid w:val="007F5A8A"/>
    <w:rsid w:val="00800BF6"/>
    <w:rsid w:val="0080550E"/>
    <w:rsid w:val="0080690F"/>
    <w:rsid w:val="00806B45"/>
    <w:rsid w:val="008076C4"/>
    <w:rsid w:val="00810635"/>
    <w:rsid w:val="00810DBC"/>
    <w:rsid w:val="008346F9"/>
    <w:rsid w:val="00840C15"/>
    <w:rsid w:val="008418CD"/>
    <w:rsid w:val="00843CE4"/>
    <w:rsid w:val="00843DF1"/>
    <w:rsid w:val="008469B5"/>
    <w:rsid w:val="00850A21"/>
    <w:rsid w:val="00851EB9"/>
    <w:rsid w:val="008543DA"/>
    <w:rsid w:val="00855845"/>
    <w:rsid w:val="00855D13"/>
    <w:rsid w:val="00856B57"/>
    <w:rsid w:val="008640FB"/>
    <w:rsid w:val="00885ACB"/>
    <w:rsid w:val="00892131"/>
    <w:rsid w:val="008923EB"/>
    <w:rsid w:val="00893F51"/>
    <w:rsid w:val="00896996"/>
    <w:rsid w:val="008A09A2"/>
    <w:rsid w:val="008A2E01"/>
    <w:rsid w:val="008A4CE6"/>
    <w:rsid w:val="008B21B3"/>
    <w:rsid w:val="008C1D7C"/>
    <w:rsid w:val="008C2E44"/>
    <w:rsid w:val="008C63A6"/>
    <w:rsid w:val="008D242E"/>
    <w:rsid w:val="008D5072"/>
    <w:rsid w:val="008D5D30"/>
    <w:rsid w:val="008E32FB"/>
    <w:rsid w:val="008E6FEB"/>
    <w:rsid w:val="008F1399"/>
    <w:rsid w:val="008F1B9F"/>
    <w:rsid w:val="008F1E87"/>
    <w:rsid w:val="008F2EE9"/>
    <w:rsid w:val="00905F6B"/>
    <w:rsid w:val="00906488"/>
    <w:rsid w:val="00914123"/>
    <w:rsid w:val="00914EA7"/>
    <w:rsid w:val="00921519"/>
    <w:rsid w:val="00924E58"/>
    <w:rsid w:val="00926012"/>
    <w:rsid w:val="0092620B"/>
    <w:rsid w:val="0093108D"/>
    <w:rsid w:val="00932CB6"/>
    <w:rsid w:val="00936B1D"/>
    <w:rsid w:val="00937CC6"/>
    <w:rsid w:val="00947917"/>
    <w:rsid w:val="0095434B"/>
    <w:rsid w:val="0096025D"/>
    <w:rsid w:val="009714F1"/>
    <w:rsid w:val="00974532"/>
    <w:rsid w:val="00981F5C"/>
    <w:rsid w:val="00984D34"/>
    <w:rsid w:val="00991066"/>
    <w:rsid w:val="009941DC"/>
    <w:rsid w:val="009A0CA5"/>
    <w:rsid w:val="009A2A2F"/>
    <w:rsid w:val="009A3DDB"/>
    <w:rsid w:val="009B007F"/>
    <w:rsid w:val="009B1A11"/>
    <w:rsid w:val="009B5137"/>
    <w:rsid w:val="009B6AD2"/>
    <w:rsid w:val="009C56A9"/>
    <w:rsid w:val="009C60BD"/>
    <w:rsid w:val="009E26EA"/>
    <w:rsid w:val="009E3A80"/>
    <w:rsid w:val="009F3A45"/>
    <w:rsid w:val="009F55FA"/>
    <w:rsid w:val="009F64CF"/>
    <w:rsid w:val="00A00F55"/>
    <w:rsid w:val="00A01FA8"/>
    <w:rsid w:val="00A1421C"/>
    <w:rsid w:val="00A15001"/>
    <w:rsid w:val="00A178CF"/>
    <w:rsid w:val="00A217F3"/>
    <w:rsid w:val="00A273D0"/>
    <w:rsid w:val="00A37F48"/>
    <w:rsid w:val="00A46AD1"/>
    <w:rsid w:val="00A51B64"/>
    <w:rsid w:val="00A5490E"/>
    <w:rsid w:val="00A56E66"/>
    <w:rsid w:val="00A64D5D"/>
    <w:rsid w:val="00A71026"/>
    <w:rsid w:val="00A71230"/>
    <w:rsid w:val="00A819F5"/>
    <w:rsid w:val="00A81A57"/>
    <w:rsid w:val="00A84E2A"/>
    <w:rsid w:val="00A855DB"/>
    <w:rsid w:val="00A90E61"/>
    <w:rsid w:val="00A92B2E"/>
    <w:rsid w:val="00A9337A"/>
    <w:rsid w:val="00A934BC"/>
    <w:rsid w:val="00A95A34"/>
    <w:rsid w:val="00A97EBE"/>
    <w:rsid w:val="00AA1F33"/>
    <w:rsid w:val="00AA5451"/>
    <w:rsid w:val="00AA703E"/>
    <w:rsid w:val="00AB399F"/>
    <w:rsid w:val="00AB5B3F"/>
    <w:rsid w:val="00AD3BB1"/>
    <w:rsid w:val="00AD3D84"/>
    <w:rsid w:val="00AD4FD4"/>
    <w:rsid w:val="00AF0028"/>
    <w:rsid w:val="00B0085B"/>
    <w:rsid w:val="00B00CD4"/>
    <w:rsid w:val="00B142D8"/>
    <w:rsid w:val="00B169E5"/>
    <w:rsid w:val="00B2151D"/>
    <w:rsid w:val="00B236EC"/>
    <w:rsid w:val="00B25023"/>
    <w:rsid w:val="00B26DE6"/>
    <w:rsid w:val="00B27D44"/>
    <w:rsid w:val="00B325BC"/>
    <w:rsid w:val="00B32B46"/>
    <w:rsid w:val="00B361E8"/>
    <w:rsid w:val="00B36FC6"/>
    <w:rsid w:val="00B37159"/>
    <w:rsid w:val="00B3772F"/>
    <w:rsid w:val="00B44289"/>
    <w:rsid w:val="00B45A43"/>
    <w:rsid w:val="00B47CDC"/>
    <w:rsid w:val="00B51980"/>
    <w:rsid w:val="00B53683"/>
    <w:rsid w:val="00B54762"/>
    <w:rsid w:val="00B57A43"/>
    <w:rsid w:val="00B65E21"/>
    <w:rsid w:val="00B706CB"/>
    <w:rsid w:val="00B76EA1"/>
    <w:rsid w:val="00B92EC8"/>
    <w:rsid w:val="00B950F3"/>
    <w:rsid w:val="00B95438"/>
    <w:rsid w:val="00BA0732"/>
    <w:rsid w:val="00BA1D25"/>
    <w:rsid w:val="00BA3DC5"/>
    <w:rsid w:val="00BB1FCF"/>
    <w:rsid w:val="00BB209E"/>
    <w:rsid w:val="00BB299A"/>
    <w:rsid w:val="00BB415E"/>
    <w:rsid w:val="00BB77D2"/>
    <w:rsid w:val="00BB795D"/>
    <w:rsid w:val="00BC6970"/>
    <w:rsid w:val="00BD34A8"/>
    <w:rsid w:val="00BD516A"/>
    <w:rsid w:val="00BD52D2"/>
    <w:rsid w:val="00BF090C"/>
    <w:rsid w:val="00BF2824"/>
    <w:rsid w:val="00BF4097"/>
    <w:rsid w:val="00BF55CA"/>
    <w:rsid w:val="00BF6EE5"/>
    <w:rsid w:val="00C07BDB"/>
    <w:rsid w:val="00C13CAB"/>
    <w:rsid w:val="00C205C2"/>
    <w:rsid w:val="00C25EE5"/>
    <w:rsid w:val="00C26850"/>
    <w:rsid w:val="00C34B2D"/>
    <w:rsid w:val="00C35345"/>
    <w:rsid w:val="00C418D5"/>
    <w:rsid w:val="00C458BF"/>
    <w:rsid w:val="00C4695E"/>
    <w:rsid w:val="00C57FAC"/>
    <w:rsid w:val="00C6147F"/>
    <w:rsid w:val="00C70DD1"/>
    <w:rsid w:val="00C7113B"/>
    <w:rsid w:val="00C733C7"/>
    <w:rsid w:val="00C74045"/>
    <w:rsid w:val="00C75084"/>
    <w:rsid w:val="00C75B22"/>
    <w:rsid w:val="00C80DC6"/>
    <w:rsid w:val="00C8128E"/>
    <w:rsid w:val="00C9043F"/>
    <w:rsid w:val="00C913EC"/>
    <w:rsid w:val="00C92CAD"/>
    <w:rsid w:val="00C92E37"/>
    <w:rsid w:val="00C93DFD"/>
    <w:rsid w:val="00CA06BC"/>
    <w:rsid w:val="00CA2AE1"/>
    <w:rsid w:val="00CA3192"/>
    <w:rsid w:val="00CA4F21"/>
    <w:rsid w:val="00CA68EB"/>
    <w:rsid w:val="00CA7760"/>
    <w:rsid w:val="00CB05B5"/>
    <w:rsid w:val="00CB1A81"/>
    <w:rsid w:val="00CB21F2"/>
    <w:rsid w:val="00CB3E7D"/>
    <w:rsid w:val="00CB5829"/>
    <w:rsid w:val="00CB70F7"/>
    <w:rsid w:val="00CC0C90"/>
    <w:rsid w:val="00CC2D36"/>
    <w:rsid w:val="00CC776C"/>
    <w:rsid w:val="00CC7D08"/>
    <w:rsid w:val="00CD373C"/>
    <w:rsid w:val="00CD39F3"/>
    <w:rsid w:val="00CD6816"/>
    <w:rsid w:val="00CE1F27"/>
    <w:rsid w:val="00CE4C1F"/>
    <w:rsid w:val="00CE61E4"/>
    <w:rsid w:val="00CF1772"/>
    <w:rsid w:val="00CF68F2"/>
    <w:rsid w:val="00CF7AC5"/>
    <w:rsid w:val="00D04681"/>
    <w:rsid w:val="00D1153C"/>
    <w:rsid w:val="00D1470F"/>
    <w:rsid w:val="00D271EF"/>
    <w:rsid w:val="00D40365"/>
    <w:rsid w:val="00D44FC1"/>
    <w:rsid w:val="00D51B0B"/>
    <w:rsid w:val="00D52EDE"/>
    <w:rsid w:val="00D57231"/>
    <w:rsid w:val="00D62FDE"/>
    <w:rsid w:val="00D63B23"/>
    <w:rsid w:val="00D63F06"/>
    <w:rsid w:val="00D67378"/>
    <w:rsid w:val="00D704C0"/>
    <w:rsid w:val="00D75609"/>
    <w:rsid w:val="00D80786"/>
    <w:rsid w:val="00D80B59"/>
    <w:rsid w:val="00D8273A"/>
    <w:rsid w:val="00D82B29"/>
    <w:rsid w:val="00D87733"/>
    <w:rsid w:val="00D87B4B"/>
    <w:rsid w:val="00D96DBE"/>
    <w:rsid w:val="00D971E2"/>
    <w:rsid w:val="00DA5109"/>
    <w:rsid w:val="00DB08ED"/>
    <w:rsid w:val="00DB1161"/>
    <w:rsid w:val="00DB3EF2"/>
    <w:rsid w:val="00DB56AA"/>
    <w:rsid w:val="00DC508D"/>
    <w:rsid w:val="00DD2355"/>
    <w:rsid w:val="00DD503C"/>
    <w:rsid w:val="00DE0EFB"/>
    <w:rsid w:val="00DE4269"/>
    <w:rsid w:val="00DE600C"/>
    <w:rsid w:val="00DF17F4"/>
    <w:rsid w:val="00DF263D"/>
    <w:rsid w:val="00DF59D3"/>
    <w:rsid w:val="00E04550"/>
    <w:rsid w:val="00E11605"/>
    <w:rsid w:val="00E124A2"/>
    <w:rsid w:val="00E151E3"/>
    <w:rsid w:val="00E17176"/>
    <w:rsid w:val="00E17F79"/>
    <w:rsid w:val="00E211B1"/>
    <w:rsid w:val="00E302D0"/>
    <w:rsid w:val="00E46291"/>
    <w:rsid w:val="00E46FFC"/>
    <w:rsid w:val="00E47E11"/>
    <w:rsid w:val="00E56875"/>
    <w:rsid w:val="00E7005E"/>
    <w:rsid w:val="00E716F0"/>
    <w:rsid w:val="00E777FF"/>
    <w:rsid w:val="00E8191F"/>
    <w:rsid w:val="00E81A68"/>
    <w:rsid w:val="00E84706"/>
    <w:rsid w:val="00E862A0"/>
    <w:rsid w:val="00E910E6"/>
    <w:rsid w:val="00E9247D"/>
    <w:rsid w:val="00E970EF"/>
    <w:rsid w:val="00E97AF8"/>
    <w:rsid w:val="00EA34BE"/>
    <w:rsid w:val="00EA5142"/>
    <w:rsid w:val="00EA591E"/>
    <w:rsid w:val="00EA661C"/>
    <w:rsid w:val="00EB0BB0"/>
    <w:rsid w:val="00EB16EF"/>
    <w:rsid w:val="00EB2F82"/>
    <w:rsid w:val="00EB4926"/>
    <w:rsid w:val="00EB53F5"/>
    <w:rsid w:val="00EB5518"/>
    <w:rsid w:val="00EB6FB6"/>
    <w:rsid w:val="00EB7B31"/>
    <w:rsid w:val="00EC1038"/>
    <w:rsid w:val="00EC279C"/>
    <w:rsid w:val="00EC33CE"/>
    <w:rsid w:val="00ED37C7"/>
    <w:rsid w:val="00ED3C42"/>
    <w:rsid w:val="00ED568A"/>
    <w:rsid w:val="00ED6D01"/>
    <w:rsid w:val="00EF4C46"/>
    <w:rsid w:val="00EF4F20"/>
    <w:rsid w:val="00EF6D0B"/>
    <w:rsid w:val="00F00F2B"/>
    <w:rsid w:val="00F01FE3"/>
    <w:rsid w:val="00F04EB2"/>
    <w:rsid w:val="00F0750F"/>
    <w:rsid w:val="00F10B7C"/>
    <w:rsid w:val="00F14701"/>
    <w:rsid w:val="00F14E21"/>
    <w:rsid w:val="00F160B6"/>
    <w:rsid w:val="00F17D25"/>
    <w:rsid w:val="00F239FC"/>
    <w:rsid w:val="00F317F8"/>
    <w:rsid w:val="00F34030"/>
    <w:rsid w:val="00F37CF7"/>
    <w:rsid w:val="00F37DF7"/>
    <w:rsid w:val="00F37EED"/>
    <w:rsid w:val="00F527A9"/>
    <w:rsid w:val="00F54DB3"/>
    <w:rsid w:val="00F56FF9"/>
    <w:rsid w:val="00F57F1C"/>
    <w:rsid w:val="00F60698"/>
    <w:rsid w:val="00F66E13"/>
    <w:rsid w:val="00F67084"/>
    <w:rsid w:val="00F67814"/>
    <w:rsid w:val="00F7023F"/>
    <w:rsid w:val="00F70EC4"/>
    <w:rsid w:val="00F72251"/>
    <w:rsid w:val="00F75388"/>
    <w:rsid w:val="00F76028"/>
    <w:rsid w:val="00F84D79"/>
    <w:rsid w:val="00F85FDD"/>
    <w:rsid w:val="00F872A1"/>
    <w:rsid w:val="00F90DE2"/>
    <w:rsid w:val="00FA1FAA"/>
    <w:rsid w:val="00FB1AA0"/>
    <w:rsid w:val="00FB1D34"/>
    <w:rsid w:val="00FC5DA6"/>
    <w:rsid w:val="00FD622D"/>
    <w:rsid w:val="00FD63DE"/>
    <w:rsid w:val="00FD6C5B"/>
    <w:rsid w:val="00FE05A5"/>
    <w:rsid w:val="00FE295B"/>
    <w:rsid w:val="00FE5642"/>
    <w:rsid w:val="00FF0332"/>
    <w:rsid w:val="00FF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F4"/>
  </w:style>
  <w:style w:type="paragraph" w:styleId="Footer">
    <w:name w:val="footer"/>
    <w:basedOn w:val="Normal"/>
    <w:link w:val="FooterChar"/>
    <w:uiPriority w:val="99"/>
    <w:unhideWhenUsed/>
    <w:rsid w:val="00DF1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maundu</dc:creator>
  <cp:lastModifiedBy>Kevin</cp:lastModifiedBy>
  <cp:revision>2</cp:revision>
  <dcterms:created xsi:type="dcterms:W3CDTF">2021-07-30T12:49:00Z</dcterms:created>
  <dcterms:modified xsi:type="dcterms:W3CDTF">2021-07-30T12:49:00Z</dcterms:modified>
</cp:coreProperties>
</file>